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A6" w:rsidRPr="009B33A6" w:rsidRDefault="009B33A6" w:rsidP="009B33A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B3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График проведения Межрайонной ИФНС России №8 по Архангельской области и Ненецкому автономному округу</w:t>
      </w:r>
    </w:p>
    <w:p w:rsidR="009B33A6" w:rsidRPr="009B33A6" w:rsidRDefault="009B33A6" w:rsidP="009B33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B3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«Единого дня семинара» на 4 квартал 2020 года</w:t>
      </w:r>
    </w:p>
    <w:p w:rsidR="009B33A6" w:rsidRPr="009B33A6" w:rsidRDefault="009B33A6" w:rsidP="009B33A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tbl>
      <w:tblPr>
        <w:tblW w:w="105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654"/>
        <w:gridCol w:w="2031"/>
        <w:gridCol w:w="1719"/>
      </w:tblGrid>
      <w:tr w:rsidR="009B33A6" w:rsidRPr="009B33A6" w:rsidTr="009B33A6">
        <w:tc>
          <w:tcPr>
            <w:tcW w:w="5104" w:type="dxa"/>
          </w:tcPr>
          <w:p w:rsidR="009B33A6" w:rsidRPr="009B33A6" w:rsidRDefault="009B33A6" w:rsidP="009B33A6">
            <w:pPr>
              <w:tabs>
                <w:tab w:val="left" w:pos="6545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1654" w:type="dxa"/>
          </w:tcPr>
          <w:p w:rsidR="009B33A6" w:rsidRPr="009B33A6" w:rsidRDefault="009B33A6" w:rsidP="009B33A6">
            <w:pPr>
              <w:tabs>
                <w:tab w:val="left" w:pos="6545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31" w:type="dxa"/>
          </w:tcPr>
          <w:p w:rsidR="009B33A6" w:rsidRPr="009B33A6" w:rsidRDefault="009B33A6" w:rsidP="009B33A6">
            <w:pPr>
              <w:tabs>
                <w:tab w:val="left" w:pos="6545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19" w:type="dxa"/>
          </w:tcPr>
          <w:p w:rsidR="009B33A6" w:rsidRPr="009B33A6" w:rsidRDefault="009B33A6" w:rsidP="009B33A6">
            <w:pPr>
              <w:tabs>
                <w:tab w:val="left" w:pos="6545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Телефон для справок</w:t>
            </w:r>
          </w:p>
        </w:tc>
      </w:tr>
      <w:tr w:rsidR="009B33A6" w:rsidRPr="009B33A6" w:rsidTr="009B33A6">
        <w:tc>
          <w:tcPr>
            <w:tcW w:w="5104" w:type="dxa"/>
            <w:vAlign w:val="center"/>
          </w:tcPr>
          <w:p w:rsidR="009B33A6" w:rsidRPr="009B33A6" w:rsidRDefault="009B33A6" w:rsidP="009B33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Отмена единого налога на вмененный доход.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Применение</w:t>
            </w:r>
            <w:r w:rsidRPr="009B3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альтернативных систем налогообложения.</w:t>
            </w:r>
          </w:p>
          <w:p w:rsidR="00107FC6" w:rsidRDefault="00771EEF" w:rsidP="00771EEF">
            <w:pPr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Изменение</w:t>
            </w:r>
            <w:r w:rsidR="009B33A6"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9B33A6" w:rsidRPr="009B33A6" w:rsidRDefault="009B33A6" w:rsidP="009B33A6">
            <w:pPr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7F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актуальные вопросы налогового законодательства. Ответы на вопросы налогоплательщиков.</w:t>
            </w:r>
          </w:p>
          <w:p w:rsidR="009B33A6" w:rsidRPr="009B33A6" w:rsidRDefault="009B33A6" w:rsidP="009B33A6">
            <w:p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9B33A6" w:rsidRPr="009B33A6" w:rsidRDefault="009B33A6" w:rsidP="009B33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12.11.2020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10 часов</w:t>
            </w:r>
          </w:p>
          <w:p w:rsidR="009B33A6" w:rsidRPr="009B33A6" w:rsidRDefault="009B33A6" w:rsidP="009B33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</w:tcPr>
          <w:p w:rsidR="005C355A" w:rsidRDefault="005C355A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Вельск,</w:t>
            </w: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Набережная,51</w:t>
            </w: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Октябрьский</w:t>
            </w: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Ленина, 32</w:t>
            </w: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  (81836)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6-15-41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 (81855)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5-27-77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3A6" w:rsidRPr="009B33A6" w:rsidTr="009B33A6">
        <w:trPr>
          <w:trHeight w:val="698"/>
        </w:trPr>
        <w:tc>
          <w:tcPr>
            <w:tcW w:w="5104" w:type="dxa"/>
            <w:vAlign w:val="center"/>
          </w:tcPr>
          <w:p w:rsidR="0057324D" w:rsidRPr="0057324D" w:rsidRDefault="0057324D" w:rsidP="009B33A6">
            <w:pPr>
              <w:numPr>
                <w:ilvl w:val="0"/>
                <w:numId w:val="1"/>
              </w:numPr>
              <w:spacing w:before="40" w:after="40" w:line="240" w:lineRule="auto"/>
              <w:ind w:left="460" w:hanging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Альтернативные способы получения услуг ФНС России.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Возможности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Интернет-сервисов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ФНС России.</w:t>
            </w:r>
          </w:p>
          <w:p w:rsidR="009B33A6" w:rsidRPr="009B33A6" w:rsidRDefault="009B33A6" w:rsidP="009B33A6">
            <w:pPr>
              <w:numPr>
                <w:ilvl w:val="0"/>
                <w:numId w:val="1"/>
              </w:numPr>
              <w:spacing w:before="40" w:after="40" w:line="240" w:lineRule="auto"/>
              <w:ind w:left="460" w:hanging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Применение специального налогового режима «Налог на профессиональный доход».</w:t>
            </w:r>
          </w:p>
          <w:p w:rsidR="009B33A6" w:rsidRPr="009B33A6" w:rsidRDefault="009B33A6" w:rsidP="009B33A6">
            <w:pPr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актуальные вопросы налогового законодательства. Ответы на вопросы налогоплательщиков.</w:t>
            </w:r>
          </w:p>
        </w:tc>
        <w:tc>
          <w:tcPr>
            <w:tcW w:w="1654" w:type="dxa"/>
          </w:tcPr>
          <w:p w:rsidR="009B33A6" w:rsidRPr="009B33A6" w:rsidRDefault="009B33A6" w:rsidP="009B33A6">
            <w:pPr>
              <w:tabs>
                <w:tab w:val="center" w:pos="4677"/>
                <w:tab w:val="left" w:pos="6545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10.12.2020</w:t>
            </w:r>
          </w:p>
          <w:p w:rsidR="009B33A6" w:rsidRPr="009B33A6" w:rsidRDefault="00107FC6" w:rsidP="009B33A6">
            <w:pPr>
              <w:tabs>
                <w:tab w:val="center" w:pos="4677"/>
                <w:tab w:val="left" w:pos="6545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1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9B33A6"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10 часов</w:t>
            </w:r>
          </w:p>
        </w:tc>
        <w:tc>
          <w:tcPr>
            <w:tcW w:w="2031" w:type="dxa"/>
          </w:tcPr>
          <w:p w:rsidR="005C355A" w:rsidRDefault="005C355A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Вельск,</w:t>
            </w: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Набережная,51</w:t>
            </w: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  (81836)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3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6-15-41</w:t>
            </w: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33A6" w:rsidRPr="009B33A6" w:rsidRDefault="009B33A6" w:rsidP="009B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33A6" w:rsidRPr="009B33A6" w:rsidRDefault="009B33A6" w:rsidP="009B3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3A6" w:rsidRPr="009B33A6" w:rsidRDefault="009B33A6" w:rsidP="009B33A6">
      <w:pPr>
        <w:spacing w:after="0" w:line="240" w:lineRule="auto"/>
        <w:ind w:left="-567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B33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Важно!</w:t>
      </w:r>
      <w:r w:rsidRPr="009B33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Предложить тему для рассмотрения на семинаре Вы можете по указанным телефонам налоговой инспекции. </w:t>
      </w:r>
    </w:p>
    <w:p w:rsidR="003E4B38" w:rsidRDefault="003E4B38"/>
    <w:sectPr w:rsidR="003E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A64"/>
    <w:multiLevelType w:val="hybridMultilevel"/>
    <w:tmpl w:val="7A0CAC4A"/>
    <w:lvl w:ilvl="0" w:tplc="29A03F62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abstractNum w:abstractNumId="1">
    <w:nsid w:val="747B53E5"/>
    <w:multiLevelType w:val="hybridMultilevel"/>
    <w:tmpl w:val="598A968C"/>
    <w:lvl w:ilvl="0" w:tplc="E5FA37E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A6"/>
    <w:rsid w:val="00107FC6"/>
    <w:rsid w:val="003E4B38"/>
    <w:rsid w:val="0057324D"/>
    <w:rsid w:val="005C355A"/>
    <w:rsid w:val="00771EEF"/>
    <w:rsid w:val="00947EAC"/>
    <w:rsid w:val="009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Татьяна Александровна</dc:creator>
  <cp:lastModifiedBy>Костылева Татьяна Александровна</cp:lastModifiedBy>
  <cp:revision>6</cp:revision>
  <dcterms:created xsi:type="dcterms:W3CDTF">2020-10-08T13:35:00Z</dcterms:created>
  <dcterms:modified xsi:type="dcterms:W3CDTF">2020-10-12T07:19:00Z</dcterms:modified>
</cp:coreProperties>
</file>